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1618" w:rsidRDefault="00C71618">
      <w:pPr>
        <w:pStyle w:val="Textoindependiente"/>
        <w:spacing w:before="10"/>
        <w:rPr>
          <w:rFonts w:ascii="Times New Roman"/>
          <w:sz w:val="8"/>
        </w:rPr>
      </w:pPr>
    </w:p>
    <w:p w:rsidR="00C71618" w:rsidRDefault="001930D0">
      <w:pPr>
        <w:pStyle w:val="Textoindependiente"/>
        <w:ind w:left="447"/>
        <w:rPr>
          <w:rFonts w:ascii="Times New Roman"/>
        </w:rPr>
      </w:pPr>
      <w:r>
        <w:rPr>
          <w:rFonts w:ascii="Times New Roman"/>
          <w:noProof/>
          <w:lang w:bidi="ar-SA"/>
        </w:rPr>
        <w:drawing>
          <wp:inline distT="0" distB="0" distL="0" distR="0">
            <wp:extent cx="2719729" cy="573404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9729" cy="573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1618" w:rsidRDefault="00C71618">
      <w:pPr>
        <w:pStyle w:val="Textoindependiente"/>
        <w:rPr>
          <w:rFonts w:ascii="Times New Roman"/>
        </w:rPr>
      </w:pPr>
    </w:p>
    <w:p w:rsidR="00C71618" w:rsidRDefault="00C71618">
      <w:pPr>
        <w:pStyle w:val="Textoindependiente"/>
        <w:rPr>
          <w:rFonts w:ascii="Times New Roman"/>
        </w:rPr>
      </w:pPr>
    </w:p>
    <w:p w:rsidR="00C71618" w:rsidRDefault="00C71618">
      <w:pPr>
        <w:pStyle w:val="Textoindependiente"/>
        <w:spacing w:before="10"/>
        <w:rPr>
          <w:rFonts w:ascii="Times New Roman"/>
          <w:sz w:val="26"/>
        </w:rPr>
      </w:pPr>
    </w:p>
    <w:p w:rsidR="00C71618" w:rsidRDefault="001930D0">
      <w:pPr>
        <w:spacing w:before="46"/>
        <w:ind w:left="927"/>
        <w:rPr>
          <w:rFonts w:ascii="Trebuchet MS" w:hAnsi="Trebuchet MS"/>
          <w:b/>
          <w:sz w:val="28"/>
        </w:rPr>
      </w:pPr>
      <w:r>
        <w:rPr>
          <w:rFonts w:ascii="Trebuchet MS" w:hAnsi="Trebuchet MS"/>
          <w:b/>
          <w:sz w:val="28"/>
        </w:rPr>
        <w:t>FORMATO DE DECLARACIÓN DE VERACIDAD DE INFORMACIÓN</w:t>
      </w:r>
    </w:p>
    <w:p w:rsidR="00C71618" w:rsidRDefault="00C71618">
      <w:pPr>
        <w:pStyle w:val="Textoindependiente"/>
        <w:rPr>
          <w:rFonts w:ascii="Trebuchet MS"/>
          <w:b/>
        </w:rPr>
      </w:pPr>
    </w:p>
    <w:p w:rsidR="00C71618" w:rsidRDefault="00C71618">
      <w:pPr>
        <w:pStyle w:val="Textoindependiente"/>
        <w:spacing w:before="8"/>
        <w:rPr>
          <w:rFonts w:ascii="Trebuchet MS"/>
          <w:b/>
          <w:sz w:val="28"/>
        </w:rPr>
      </w:pPr>
    </w:p>
    <w:p w:rsidR="00C71618" w:rsidRDefault="001930D0">
      <w:pPr>
        <w:pStyle w:val="Textoindependiente"/>
        <w:tabs>
          <w:tab w:val="left" w:pos="5368"/>
          <w:tab w:val="left" w:pos="5657"/>
          <w:tab w:val="left" w:pos="6105"/>
          <w:tab w:val="left" w:pos="6848"/>
          <w:tab w:val="left" w:pos="7592"/>
          <w:tab w:val="left" w:pos="8206"/>
          <w:tab w:val="left" w:pos="8832"/>
        </w:tabs>
        <w:spacing w:before="64" w:line="295" w:lineRule="auto"/>
        <w:ind w:left="4418" w:right="109" w:hanging="149"/>
      </w:pPr>
      <w:r>
        <w:rPr>
          <w:w w:val="82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de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proofErr w:type="spellStart"/>
      <w:r>
        <w:t>de</w:t>
      </w:r>
      <w:proofErr w:type="spellEnd"/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w w:val="90"/>
        </w:rPr>
        <w:t>CIUDAD</w:t>
      </w:r>
      <w:r>
        <w:rPr>
          <w:w w:val="90"/>
        </w:rPr>
        <w:tab/>
      </w:r>
      <w:r>
        <w:rPr>
          <w:w w:val="90"/>
        </w:rPr>
        <w:tab/>
      </w:r>
      <w:r>
        <w:t>DÍA</w:t>
      </w:r>
      <w:r>
        <w:tab/>
      </w:r>
      <w:r>
        <w:tab/>
        <w:t>MES</w:t>
      </w:r>
      <w:r>
        <w:tab/>
      </w:r>
      <w:r>
        <w:tab/>
        <w:t>AÑO</w:t>
      </w:r>
    </w:p>
    <w:p w:rsidR="00C71618" w:rsidRDefault="00C71618">
      <w:pPr>
        <w:pStyle w:val="Textoindependiente"/>
      </w:pPr>
    </w:p>
    <w:p w:rsidR="00C71618" w:rsidRDefault="00C71618">
      <w:pPr>
        <w:pStyle w:val="Textoindependiente"/>
      </w:pPr>
    </w:p>
    <w:p w:rsidR="001930D0" w:rsidRDefault="001930D0">
      <w:pPr>
        <w:spacing w:before="137" w:line="304" w:lineRule="auto"/>
        <w:ind w:left="380" w:right="6308"/>
        <w:rPr>
          <w:w w:val="90"/>
          <w:sz w:val="20"/>
        </w:rPr>
      </w:pPr>
      <w:r>
        <w:rPr>
          <w:w w:val="90"/>
          <w:sz w:val="20"/>
        </w:rPr>
        <w:t>Señor Ingeniero</w:t>
      </w:r>
    </w:p>
    <w:p w:rsidR="00C71618" w:rsidRDefault="001930D0">
      <w:pPr>
        <w:spacing w:before="137" w:line="304" w:lineRule="auto"/>
        <w:ind w:left="380" w:right="6308"/>
        <w:rPr>
          <w:rFonts w:ascii="Trebuchet MS" w:hAnsi="Trebuchet MS"/>
          <w:b/>
          <w:sz w:val="20"/>
        </w:rPr>
      </w:pPr>
      <w:r>
        <w:rPr>
          <w:w w:val="90"/>
          <w:sz w:val="20"/>
        </w:rPr>
        <w:t>Jaime Patricio Abad</w:t>
      </w:r>
      <w:bookmarkStart w:id="0" w:name="_GoBack"/>
      <w:bookmarkEnd w:id="0"/>
      <w:r>
        <w:rPr>
          <w:w w:val="90"/>
          <w:sz w:val="20"/>
        </w:rPr>
        <w:t xml:space="preserve"> </w:t>
      </w:r>
      <w:r>
        <w:rPr>
          <w:rFonts w:ascii="Trebuchet MS" w:hAnsi="Trebuchet MS"/>
          <w:b/>
          <w:w w:val="95"/>
          <w:sz w:val="20"/>
        </w:rPr>
        <w:t>Director General</w:t>
      </w:r>
    </w:p>
    <w:p w:rsidR="00C71618" w:rsidRDefault="001930D0">
      <w:pPr>
        <w:pStyle w:val="Ttulo1"/>
        <w:spacing w:line="231" w:lineRule="exact"/>
      </w:pPr>
      <w:r>
        <w:t>CORPORACION NACIONAL DE FINANZAS POPULARES Y SOLIDARIAS - CONAFIPS</w:t>
      </w:r>
    </w:p>
    <w:p w:rsidR="00C71618" w:rsidRDefault="001930D0">
      <w:pPr>
        <w:pStyle w:val="Textoindependiente"/>
        <w:spacing w:before="60"/>
        <w:ind w:left="380"/>
      </w:pPr>
      <w:r>
        <w:t>Presente.-</w:t>
      </w:r>
    </w:p>
    <w:p w:rsidR="00C71618" w:rsidRDefault="00C71618">
      <w:pPr>
        <w:pStyle w:val="Textoindependiente"/>
      </w:pPr>
    </w:p>
    <w:p w:rsidR="00C71618" w:rsidRDefault="00C71618">
      <w:pPr>
        <w:pStyle w:val="Textoindependiente"/>
      </w:pPr>
    </w:p>
    <w:p w:rsidR="00C71618" w:rsidRDefault="00C71618">
      <w:pPr>
        <w:pStyle w:val="Textoindependiente"/>
        <w:spacing w:before="5"/>
        <w:rPr>
          <w:sz w:val="16"/>
        </w:rPr>
      </w:pPr>
    </w:p>
    <w:p w:rsidR="00C71618" w:rsidRDefault="001930D0">
      <w:pPr>
        <w:pStyle w:val="Textoindependiente"/>
        <w:tabs>
          <w:tab w:val="left" w:pos="3574"/>
          <w:tab w:val="left" w:pos="8499"/>
        </w:tabs>
        <w:ind w:left="380"/>
      </w:pPr>
      <w:r>
        <w:t>Yo</w:t>
      </w:r>
      <w:proofErr w:type="gramStart"/>
      <w:r>
        <w:t>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proofErr w:type="gramEnd"/>
      <w:r>
        <w:rPr>
          <w:spacing w:val="-32"/>
        </w:rPr>
        <w:t xml:space="preserve"> </w:t>
      </w:r>
      <w:r>
        <w:t>portador/a</w:t>
      </w:r>
      <w:r>
        <w:rPr>
          <w:spacing w:val="-30"/>
        </w:rPr>
        <w:t xml:space="preserve"> </w:t>
      </w:r>
      <w:r>
        <w:rPr>
          <w:spacing w:val="-3"/>
        </w:rPr>
        <w:t>de</w:t>
      </w:r>
      <w:r>
        <w:rPr>
          <w:spacing w:val="-30"/>
        </w:rPr>
        <w:t xml:space="preserve"> </w:t>
      </w:r>
      <w:r>
        <w:t>la</w:t>
      </w:r>
      <w:r>
        <w:rPr>
          <w:spacing w:val="-31"/>
        </w:rPr>
        <w:t xml:space="preserve"> </w:t>
      </w:r>
      <w:r>
        <w:t>cédula</w:t>
      </w:r>
      <w:r>
        <w:rPr>
          <w:spacing w:val="-31"/>
        </w:rPr>
        <w:t xml:space="preserve"> </w:t>
      </w:r>
      <w:r>
        <w:t>de</w:t>
      </w:r>
      <w:r>
        <w:rPr>
          <w:spacing w:val="-30"/>
        </w:rPr>
        <w:t xml:space="preserve"> </w:t>
      </w:r>
      <w:r>
        <w:t>ciudadanía</w:t>
      </w:r>
      <w:r>
        <w:rPr>
          <w:spacing w:val="-30"/>
        </w:rPr>
        <w:t xml:space="preserve"> </w:t>
      </w:r>
      <w:r>
        <w:t>No.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-28"/>
        </w:rPr>
        <w:t xml:space="preserve"> </w:t>
      </w:r>
      <w:r>
        <w:t>en</w:t>
      </w:r>
    </w:p>
    <w:p w:rsidR="00C71618" w:rsidRDefault="001930D0">
      <w:pPr>
        <w:pStyle w:val="Textoindependiente"/>
        <w:tabs>
          <w:tab w:val="left" w:pos="830"/>
          <w:tab w:val="left" w:pos="1645"/>
          <w:tab w:val="left" w:pos="4334"/>
          <w:tab w:val="left" w:pos="4864"/>
          <w:tab w:val="left" w:pos="5382"/>
          <w:tab w:val="left" w:pos="6111"/>
          <w:tab w:val="left" w:pos="7556"/>
          <w:tab w:val="left" w:pos="8217"/>
          <w:tab w:val="left" w:pos="8658"/>
        </w:tabs>
        <w:spacing w:before="63"/>
        <w:ind w:left="380"/>
      </w:pPr>
      <w:proofErr w:type="gramStart"/>
      <w:r>
        <w:t>mi</w:t>
      </w:r>
      <w:proofErr w:type="gramEnd"/>
      <w:r>
        <w:tab/>
        <w:t>calidad</w:t>
      </w:r>
      <w:r>
        <w:tab/>
        <w:t>de: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y</w:t>
      </w:r>
      <w:r>
        <w:tab/>
        <w:t>por</w:t>
      </w:r>
      <w:r>
        <w:tab/>
        <w:t>tanto,</w:t>
      </w:r>
      <w:r>
        <w:tab/>
      </w:r>
      <w:r>
        <w:rPr>
          <w:w w:val="95"/>
        </w:rPr>
        <w:t>Representante</w:t>
      </w:r>
      <w:r>
        <w:rPr>
          <w:w w:val="95"/>
        </w:rPr>
        <w:tab/>
      </w:r>
      <w:r>
        <w:t>Legal</w:t>
      </w:r>
      <w:r>
        <w:tab/>
        <w:t>de</w:t>
      </w:r>
      <w:r>
        <w:tab/>
        <w:t>la</w:t>
      </w:r>
    </w:p>
    <w:p w:rsidR="00C71618" w:rsidRDefault="001930D0">
      <w:pPr>
        <w:pStyle w:val="Textoindependiente"/>
        <w:tabs>
          <w:tab w:val="left" w:pos="3967"/>
        </w:tabs>
        <w:spacing w:before="68" w:line="304" w:lineRule="auto"/>
        <w:ind w:left="380" w:right="127"/>
        <w:jc w:val="both"/>
      </w:pPr>
      <w:r>
        <w:rPr>
          <w:w w:val="82"/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-16"/>
        </w:rPr>
        <w:t xml:space="preserve"> </w:t>
      </w:r>
      <w:r>
        <w:t>por</w:t>
      </w:r>
      <w:r>
        <w:rPr>
          <w:spacing w:val="-16"/>
        </w:rPr>
        <w:t xml:space="preserve"> </w:t>
      </w:r>
      <w:r>
        <w:t>medio</w:t>
      </w:r>
      <w:r>
        <w:rPr>
          <w:spacing w:val="-15"/>
        </w:rPr>
        <w:t xml:space="preserve"> </w:t>
      </w:r>
      <w:r>
        <w:t>del</w:t>
      </w:r>
      <w:r>
        <w:rPr>
          <w:spacing w:val="-16"/>
        </w:rPr>
        <w:t xml:space="preserve"> </w:t>
      </w:r>
      <w:r>
        <w:t>presente</w:t>
      </w:r>
      <w:r>
        <w:rPr>
          <w:spacing w:val="-14"/>
        </w:rPr>
        <w:t xml:space="preserve"> </w:t>
      </w:r>
      <w:r>
        <w:t>certifico</w:t>
      </w:r>
      <w:r>
        <w:rPr>
          <w:spacing w:val="-15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la</w:t>
      </w:r>
      <w:r>
        <w:rPr>
          <w:spacing w:val="-17"/>
        </w:rPr>
        <w:t xml:space="preserve"> </w:t>
      </w:r>
      <w:r>
        <w:t>información</w:t>
      </w:r>
      <w:r>
        <w:rPr>
          <w:spacing w:val="-15"/>
        </w:rPr>
        <w:t xml:space="preserve"> </w:t>
      </w:r>
      <w:r>
        <w:rPr>
          <w:spacing w:val="-3"/>
        </w:rPr>
        <w:t xml:space="preserve">que </w:t>
      </w:r>
      <w:r>
        <w:t>contienen</w:t>
      </w:r>
      <w:r>
        <w:rPr>
          <w:spacing w:val="-35"/>
        </w:rPr>
        <w:t xml:space="preserve"> </w:t>
      </w:r>
      <w:r>
        <w:t>los</w:t>
      </w:r>
      <w:r>
        <w:rPr>
          <w:spacing w:val="-35"/>
        </w:rPr>
        <w:t xml:space="preserve"> </w:t>
      </w:r>
      <w:r>
        <w:t>documentos</w:t>
      </w:r>
      <w:r>
        <w:rPr>
          <w:spacing w:val="-36"/>
        </w:rPr>
        <w:t xml:space="preserve"> </w:t>
      </w:r>
      <w:r>
        <w:t>que</w:t>
      </w:r>
      <w:r>
        <w:rPr>
          <w:spacing w:val="-34"/>
        </w:rPr>
        <w:t xml:space="preserve"> </w:t>
      </w:r>
      <w:r>
        <w:t>acompañan</w:t>
      </w:r>
      <w:r>
        <w:rPr>
          <w:spacing w:val="-35"/>
        </w:rPr>
        <w:t xml:space="preserve"> </w:t>
      </w:r>
      <w:r>
        <w:t>la</w:t>
      </w:r>
      <w:r>
        <w:rPr>
          <w:spacing w:val="-34"/>
        </w:rPr>
        <w:t xml:space="preserve"> </w:t>
      </w:r>
      <w:r>
        <w:t>solicitud</w:t>
      </w:r>
      <w:r>
        <w:rPr>
          <w:spacing w:val="-35"/>
        </w:rPr>
        <w:t xml:space="preserve"> </w:t>
      </w:r>
      <w:r>
        <w:t>de</w:t>
      </w:r>
      <w:r>
        <w:rPr>
          <w:spacing w:val="-36"/>
        </w:rPr>
        <w:t xml:space="preserve"> </w:t>
      </w:r>
      <w:r>
        <w:t>calificación</w:t>
      </w:r>
      <w:r>
        <w:rPr>
          <w:spacing w:val="-35"/>
        </w:rPr>
        <w:t xml:space="preserve"> </w:t>
      </w:r>
      <w:r>
        <w:t>y</w:t>
      </w:r>
      <w:r>
        <w:rPr>
          <w:spacing w:val="-34"/>
        </w:rPr>
        <w:t xml:space="preserve"> </w:t>
      </w:r>
      <w:r>
        <w:rPr>
          <w:spacing w:val="-3"/>
        </w:rPr>
        <w:t>de</w:t>
      </w:r>
      <w:r>
        <w:rPr>
          <w:spacing w:val="-32"/>
        </w:rPr>
        <w:t xml:space="preserve"> </w:t>
      </w:r>
      <w:r>
        <w:t>emisión</w:t>
      </w:r>
      <w:r>
        <w:rPr>
          <w:spacing w:val="-35"/>
        </w:rPr>
        <w:t xml:space="preserve"> </w:t>
      </w:r>
      <w:r>
        <w:t>de</w:t>
      </w:r>
      <w:r>
        <w:rPr>
          <w:spacing w:val="-35"/>
        </w:rPr>
        <w:t xml:space="preserve"> </w:t>
      </w:r>
      <w:r>
        <w:t>certificados</w:t>
      </w:r>
      <w:r>
        <w:rPr>
          <w:spacing w:val="-36"/>
        </w:rPr>
        <w:t xml:space="preserve"> </w:t>
      </w:r>
      <w:r>
        <w:t xml:space="preserve">de </w:t>
      </w:r>
      <w:r>
        <w:rPr>
          <w:w w:val="95"/>
        </w:rPr>
        <w:t xml:space="preserve">garantía presentada a la Corporación Nacional </w:t>
      </w:r>
      <w:r>
        <w:rPr>
          <w:spacing w:val="-3"/>
          <w:w w:val="95"/>
        </w:rPr>
        <w:t xml:space="preserve">de </w:t>
      </w:r>
      <w:r>
        <w:rPr>
          <w:w w:val="95"/>
        </w:rPr>
        <w:t xml:space="preserve">Finanzas Populares y Solidarias, y cualquier otra </w:t>
      </w:r>
      <w:r>
        <w:t>proporcionada</w:t>
      </w:r>
      <w:r>
        <w:rPr>
          <w:spacing w:val="-20"/>
        </w:rPr>
        <w:t xml:space="preserve"> </w:t>
      </w:r>
      <w:r>
        <w:rPr>
          <w:spacing w:val="-3"/>
        </w:rPr>
        <w:t>por</w:t>
      </w:r>
      <w:r>
        <w:rPr>
          <w:spacing w:val="-17"/>
        </w:rPr>
        <w:t xml:space="preserve"> </w:t>
      </w:r>
      <w:r>
        <w:t>mí</w:t>
      </w:r>
      <w:r>
        <w:rPr>
          <w:spacing w:val="-17"/>
        </w:rPr>
        <w:t xml:space="preserve"> </w:t>
      </w:r>
      <w:r>
        <w:t>o</w:t>
      </w:r>
      <w:r>
        <w:rPr>
          <w:spacing w:val="-20"/>
        </w:rPr>
        <w:t xml:space="preserve"> </w:t>
      </w:r>
      <w:r>
        <w:t>por</w:t>
      </w:r>
      <w:r>
        <w:rPr>
          <w:spacing w:val="-17"/>
        </w:rPr>
        <w:t xml:space="preserve"> </w:t>
      </w:r>
      <w:r>
        <w:t>mis</w:t>
      </w:r>
      <w:r>
        <w:rPr>
          <w:spacing w:val="-20"/>
        </w:rPr>
        <w:t xml:space="preserve"> </w:t>
      </w:r>
      <w:r>
        <w:t>representados</w:t>
      </w:r>
      <w:r>
        <w:rPr>
          <w:spacing w:val="-21"/>
        </w:rPr>
        <w:t xml:space="preserve"> </w:t>
      </w:r>
      <w:r>
        <w:t>es</w:t>
      </w:r>
      <w:r>
        <w:rPr>
          <w:spacing w:val="-16"/>
        </w:rPr>
        <w:t xml:space="preserve"> </w:t>
      </w:r>
      <w:r>
        <w:t>verdadera</w:t>
      </w:r>
      <w:r>
        <w:rPr>
          <w:spacing w:val="-19"/>
        </w:rPr>
        <w:t xml:space="preserve"> </w:t>
      </w:r>
      <w:r>
        <w:t>y</w:t>
      </w:r>
      <w:r>
        <w:rPr>
          <w:spacing w:val="-15"/>
        </w:rPr>
        <w:t xml:space="preserve"> </w:t>
      </w:r>
      <w:r>
        <w:t>precisa.</w:t>
      </w:r>
    </w:p>
    <w:p w:rsidR="00C71618" w:rsidRDefault="00C71618">
      <w:pPr>
        <w:pStyle w:val="Textoindependiente"/>
        <w:spacing w:before="8"/>
        <w:rPr>
          <w:sz w:val="25"/>
        </w:rPr>
      </w:pPr>
    </w:p>
    <w:p w:rsidR="00C71618" w:rsidRDefault="001930D0">
      <w:pPr>
        <w:pStyle w:val="Textoindependiente"/>
        <w:spacing w:line="304" w:lineRule="auto"/>
        <w:ind w:left="380" w:right="127"/>
        <w:jc w:val="both"/>
      </w:pPr>
      <w:r>
        <w:t>Entiendo</w:t>
      </w:r>
      <w:r>
        <w:rPr>
          <w:spacing w:val="-11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acepto</w:t>
      </w:r>
      <w:r>
        <w:rPr>
          <w:spacing w:val="-10"/>
        </w:rPr>
        <w:t xml:space="preserve"> </w:t>
      </w:r>
      <w:r>
        <w:t>que</w:t>
      </w:r>
      <w:r>
        <w:rPr>
          <w:spacing w:val="-12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Corporación</w:t>
      </w:r>
      <w:r>
        <w:rPr>
          <w:spacing w:val="-10"/>
        </w:rPr>
        <w:t xml:space="preserve"> </w:t>
      </w:r>
      <w:r>
        <w:t>Nacional</w:t>
      </w:r>
      <w:r>
        <w:rPr>
          <w:spacing w:val="-9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Finanzas</w:t>
      </w:r>
      <w:r>
        <w:rPr>
          <w:spacing w:val="-11"/>
        </w:rPr>
        <w:t xml:space="preserve"> </w:t>
      </w:r>
      <w:r>
        <w:t>Populares</w:t>
      </w:r>
      <w:r>
        <w:rPr>
          <w:spacing w:val="-11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Solidarias</w:t>
      </w:r>
      <w:r>
        <w:rPr>
          <w:spacing w:val="-11"/>
        </w:rPr>
        <w:t xml:space="preserve"> </w:t>
      </w:r>
      <w:r>
        <w:t>se</w:t>
      </w:r>
      <w:r>
        <w:rPr>
          <w:spacing w:val="-11"/>
        </w:rPr>
        <w:t xml:space="preserve"> </w:t>
      </w:r>
      <w:r>
        <w:t>reserva</w:t>
      </w:r>
      <w:r>
        <w:rPr>
          <w:spacing w:val="-12"/>
        </w:rPr>
        <w:t xml:space="preserve"> </w:t>
      </w:r>
      <w:r>
        <w:t xml:space="preserve">el derecho, en cualquier momento y sin notificación previa, de verificar </w:t>
      </w:r>
      <w:r>
        <w:rPr>
          <w:spacing w:val="5"/>
        </w:rPr>
        <w:t xml:space="preserve">la </w:t>
      </w:r>
      <w:r>
        <w:t xml:space="preserve">información </w:t>
      </w:r>
      <w:r>
        <w:rPr>
          <w:spacing w:val="-3"/>
        </w:rPr>
        <w:t xml:space="preserve">que </w:t>
      </w:r>
      <w:r>
        <w:t>ha sido suministrada.</w:t>
      </w:r>
    </w:p>
    <w:p w:rsidR="00C71618" w:rsidRDefault="00C71618">
      <w:pPr>
        <w:pStyle w:val="Textoindependiente"/>
        <w:spacing w:before="8"/>
        <w:rPr>
          <w:sz w:val="25"/>
        </w:rPr>
      </w:pPr>
    </w:p>
    <w:p w:rsidR="00C71618" w:rsidRDefault="001930D0">
      <w:pPr>
        <w:pStyle w:val="Textoindependiente"/>
        <w:spacing w:line="304" w:lineRule="auto"/>
        <w:ind w:left="380" w:right="131"/>
        <w:jc w:val="both"/>
      </w:pPr>
      <w:r>
        <w:t>Autorizo</w:t>
      </w:r>
      <w:r>
        <w:rPr>
          <w:spacing w:val="-13"/>
        </w:rPr>
        <w:t xml:space="preserve"> </w:t>
      </w:r>
      <w:r>
        <w:t>además,</w:t>
      </w:r>
      <w:r>
        <w:rPr>
          <w:spacing w:val="-12"/>
        </w:rPr>
        <w:t xml:space="preserve"> </w:t>
      </w:r>
      <w:r>
        <w:t>expresa,</w:t>
      </w:r>
      <w:r>
        <w:rPr>
          <w:spacing w:val="-13"/>
        </w:rPr>
        <w:t xml:space="preserve"> </w:t>
      </w:r>
      <w:r>
        <w:t>voluntaria</w:t>
      </w:r>
      <w:r>
        <w:rPr>
          <w:spacing w:val="-12"/>
        </w:rPr>
        <w:t xml:space="preserve"> </w:t>
      </w:r>
      <w:r>
        <w:t>e</w:t>
      </w:r>
      <w:r>
        <w:rPr>
          <w:spacing w:val="-14"/>
        </w:rPr>
        <w:t xml:space="preserve"> </w:t>
      </w:r>
      <w:r>
        <w:t>irrevocablemente</w:t>
      </w:r>
      <w:r>
        <w:rPr>
          <w:spacing w:val="-12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Corporación</w:t>
      </w:r>
      <w:r>
        <w:rPr>
          <w:spacing w:val="-13"/>
        </w:rPr>
        <w:t xml:space="preserve"> </w:t>
      </w:r>
      <w:r>
        <w:t>Nacional</w:t>
      </w:r>
      <w:r>
        <w:rPr>
          <w:spacing w:val="-11"/>
        </w:rPr>
        <w:t xml:space="preserve"> </w:t>
      </w:r>
      <w:r>
        <w:rPr>
          <w:spacing w:val="-3"/>
        </w:rPr>
        <w:t>de</w:t>
      </w:r>
      <w:r>
        <w:rPr>
          <w:spacing w:val="-12"/>
        </w:rPr>
        <w:t xml:space="preserve"> </w:t>
      </w:r>
      <w:r>
        <w:t>Finanzas Populares</w:t>
      </w:r>
      <w:r>
        <w:rPr>
          <w:spacing w:val="-18"/>
        </w:rPr>
        <w:t xml:space="preserve"> </w:t>
      </w:r>
      <w:r>
        <w:t>y</w:t>
      </w:r>
      <w:r>
        <w:rPr>
          <w:spacing w:val="-17"/>
        </w:rPr>
        <w:t xml:space="preserve"> </w:t>
      </w:r>
      <w:r>
        <w:t>Solidarias,</w:t>
      </w:r>
      <w:r>
        <w:rPr>
          <w:spacing w:val="21"/>
        </w:rPr>
        <w:t xml:space="preserve"> </w:t>
      </w:r>
      <w:r>
        <w:t>para</w:t>
      </w:r>
      <w:r>
        <w:rPr>
          <w:spacing w:val="-18"/>
        </w:rPr>
        <w:t xml:space="preserve"> </w:t>
      </w:r>
      <w:r>
        <w:t>que</w:t>
      </w:r>
      <w:r>
        <w:rPr>
          <w:spacing w:val="-17"/>
        </w:rPr>
        <w:t xml:space="preserve"> </w:t>
      </w:r>
      <w:r>
        <w:t>obteng</w:t>
      </w:r>
      <w:r>
        <w:t>a</w:t>
      </w:r>
      <w:r>
        <w:rPr>
          <w:spacing w:val="-17"/>
        </w:rPr>
        <w:t xml:space="preserve"> </w:t>
      </w:r>
      <w:r>
        <w:t>cuantas</w:t>
      </w:r>
      <w:r>
        <w:rPr>
          <w:spacing w:val="-19"/>
        </w:rPr>
        <w:t xml:space="preserve"> </w:t>
      </w:r>
      <w:r>
        <w:t>veces</w:t>
      </w:r>
      <w:r>
        <w:rPr>
          <w:spacing w:val="-20"/>
        </w:rPr>
        <w:t xml:space="preserve"> </w:t>
      </w:r>
      <w:r>
        <w:t>sean</w:t>
      </w:r>
      <w:r>
        <w:rPr>
          <w:spacing w:val="-17"/>
        </w:rPr>
        <w:t xml:space="preserve"> </w:t>
      </w:r>
      <w:r>
        <w:t>necesarias,</w:t>
      </w:r>
      <w:r>
        <w:rPr>
          <w:spacing w:val="-18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cualquier</w:t>
      </w:r>
      <w:r>
        <w:rPr>
          <w:spacing w:val="-17"/>
        </w:rPr>
        <w:t xml:space="preserve"> </w:t>
      </w:r>
      <w:r>
        <w:t>fuente</w:t>
      </w:r>
      <w:r>
        <w:rPr>
          <w:spacing w:val="-17"/>
        </w:rPr>
        <w:t xml:space="preserve"> </w:t>
      </w:r>
      <w:r>
        <w:t>de información,</w:t>
      </w:r>
      <w:r>
        <w:rPr>
          <w:spacing w:val="-24"/>
        </w:rPr>
        <w:t xml:space="preserve"> </w:t>
      </w:r>
      <w:r>
        <w:t>incluidos</w:t>
      </w:r>
      <w:r>
        <w:rPr>
          <w:spacing w:val="-22"/>
        </w:rPr>
        <w:t xml:space="preserve"> </w:t>
      </w:r>
      <w:r>
        <w:t>los</w:t>
      </w:r>
      <w:r>
        <w:rPr>
          <w:spacing w:val="-19"/>
        </w:rPr>
        <w:t xml:space="preserve"> </w:t>
      </w:r>
      <w:r>
        <w:t>burós</w:t>
      </w:r>
      <w:r>
        <w:rPr>
          <w:spacing w:val="-22"/>
        </w:rPr>
        <w:t xml:space="preserve"> </w:t>
      </w:r>
      <w:r>
        <w:t>de</w:t>
      </w:r>
      <w:r>
        <w:rPr>
          <w:spacing w:val="-21"/>
        </w:rPr>
        <w:t xml:space="preserve"> </w:t>
      </w:r>
      <w:r>
        <w:t>crédito,</w:t>
      </w:r>
      <w:r>
        <w:rPr>
          <w:spacing w:val="-22"/>
        </w:rPr>
        <w:t xml:space="preserve"> </w:t>
      </w:r>
      <w:r>
        <w:t>la</w:t>
      </w:r>
      <w:r>
        <w:rPr>
          <w:spacing w:val="-22"/>
        </w:rPr>
        <w:t xml:space="preserve"> </w:t>
      </w:r>
      <w:r>
        <w:t>información</w:t>
      </w:r>
      <w:r>
        <w:rPr>
          <w:spacing w:val="-21"/>
        </w:rPr>
        <w:t xml:space="preserve"> </w:t>
      </w:r>
      <w:r>
        <w:rPr>
          <w:spacing w:val="-3"/>
        </w:rPr>
        <w:t>de</w:t>
      </w:r>
      <w:r>
        <w:rPr>
          <w:spacing w:val="-16"/>
        </w:rPr>
        <w:t xml:space="preserve"> </w:t>
      </w:r>
      <w:r>
        <w:t>riesgos</w:t>
      </w:r>
      <w:r>
        <w:rPr>
          <w:spacing w:val="-23"/>
        </w:rPr>
        <w:t xml:space="preserve"> </w:t>
      </w:r>
      <w:r>
        <w:t>crediticios.</w:t>
      </w:r>
    </w:p>
    <w:p w:rsidR="00C71618" w:rsidRDefault="00C71618">
      <w:pPr>
        <w:pStyle w:val="Textoindependiente"/>
        <w:spacing w:before="8"/>
        <w:rPr>
          <w:sz w:val="25"/>
        </w:rPr>
      </w:pPr>
    </w:p>
    <w:p w:rsidR="00C71618" w:rsidRDefault="001930D0">
      <w:pPr>
        <w:pStyle w:val="Textoindependiente"/>
        <w:ind w:left="380"/>
        <w:jc w:val="both"/>
      </w:pPr>
      <w:r>
        <w:t>Atentamente,</w:t>
      </w:r>
    </w:p>
    <w:p w:rsidR="00C71618" w:rsidRDefault="00C71618">
      <w:pPr>
        <w:pStyle w:val="Textoindependiente"/>
      </w:pPr>
    </w:p>
    <w:p w:rsidR="00C71618" w:rsidRDefault="00C71618">
      <w:pPr>
        <w:pStyle w:val="Textoindependiente"/>
      </w:pPr>
    </w:p>
    <w:p w:rsidR="00C71618" w:rsidRDefault="00C71618">
      <w:pPr>
        <w:pStyle w:val="Textoindependiente"/>
      </w:pPr>
    </w:p>
    <w:p w:rsidR="00C71618" w:rsidRDefault="00C71618">
      <w:pPr>
        <w:pStyle w:val="Textoindependiente"/>
      </w:pPr>
    </w:p>
    <w:p w:rsidR="00C71618" w:rsidRDefault="001930D0">
      <w:pPr>
        <w:pStyle w:val="Textoindependiente"/>
        <w:spacing w:before="4"/>
        <w:rPr>
          <w:sz w:val="16"/>
        </w:rPr>
      </w:pPr>
      <w:r>
        <w:pict>
          <v:line id="_x0000_s1029" style="position:absolute;z-index:-251659264;mso-wrap-distance-left:0;mso-wrap-distance-right:0;mso-position-horizontal-relative:page" from="103pt,11.7pt" to="252.4pt,11.7pt" strokeweight=".23092mm">
            <w10:wrap type="topAndBottom" anchorx="page"/>
          </v:line>
        </w:pict>
      </w:r>
      <w:r>
        <w:pict>
          <v:group id="_x0000_s1026" style="position:absolute;margin-left:364.7pt;margin-top:11.35pt;width:154.2pt;height:.7pt;z-index:-251658240;mso-wrap-distance-left:0;mso-wrap-distance-right:0;mso-position-horizontal-relative:page" coordorigin="7294,227" coordsize="3084,14">
            <v:line id="_x0000_s1028" style="position:absolute" from="7294,234" to="7486,234" strokeweight=".23092mm"/>
            <v:line id="_x0000_s1027" style="position:absolute" from="7491,234" to="10378,234" strokeweight=".23092mm"/>
            <w10:wrap type="topAndBottom" anchorx="page"/>
          </v:group>
        </w:pict>
      </w:r>
    </w:p>
    <w:p w:rsidR="00C71618" w:rsidRDefault="001930D0">
      <w:pPr>
        <w:pStyle w:val="Ttulo1"/>
        <w:tabs>
          <w:tab w:val="left" w:pos="5733"/>
        </w:tabs>
        <w:spacing w:before="30"/>
        <w:ind w:left="476"/>
      </w:pPr>
      <w:r>
        <w:rPr>
          <w:w w:val="90"/>
        </w:rPr>
        <w:t>(FIRMA</w:t>
      </w:r>
      <w:r>
        <w:rPr>
          <w:spacing w:val="-12"/>
          <w:w w:val="90"/>
        </w:rPr>
        <w:t xml:space="preserve"> </w:t>
      </w:r>
      <w:r>
        <w:rPr>
          <w:w w:val="90"/>
        </w:rPr>
        <w:t>REPRESENTANTE</w:t>
      </w:r>
      <w:r>
        <w:rPr>
          <w:spacing w:val="-12"/>
          <w:w w:val="90"/>
        </w:rPr>
        <w:t xml:space="preserve"> </w:t>
      </w:r>
      <w:r>
        <w:rPr>
          <w:w w:val="90"/>
        </w:rPr>
        <w:t>LEGAL)</w:t>
      </w:r>
      <w:r>
        <w:rPr>
          <w:w w:val="90"/>
        </w:rPr>
        <w:tab/>
      </w:r>
      <w:r>
        <w:t>(FIRMA DEL</w:t>
      </w:r>
      <w:r>
        <w:rPr>
          <w:spacing w:val="-43"/>
        </w:rPr>
        <w:t xml:space="preserve"> </w:t>
      </w:r>
      <w:r>
        <w:t>PRESIDENTE)</w:t>
      </w:r>
    </w:p>
    <w:p w:rsidR="00C71618" w:rsidRDefault="001930D0">
      <w:pPr>
        <w:pStyle w:val="Textoindependiente"/>
        <w:tabs>
          <w:tab w:val="left" w:pos="5685"/>
        </w:tabs>
        <w:spacing w:before="51"/>
        <w:ind w:left="380"/>
      </w:pPr>
      <w:r>
        <w:t>Nombre:</w:t>
      </w:r>
      <w:r>
        <w:tab/>
        <w:t>Nombre:</w:t>
      </w:r>
    </w:p>
    <w:p w:rsidR="00C71618" w:rsidRDefault="001930D0">
      <w:pPr>
        <w:pStyle w:val="Textoindependiente"/>
        <w:tabs>
          <w:tab w:val="left" w:pos="5685"/>
        </w:tabs>
        <w:spacing w:before="63"/>
        <w:ind w:left="380"/>
      </w:pPr>
      <w:r>
        <w:t>CI:</w:t>
      </w:r>
      <w:r>
        <w:tab/>
        <w:t>CI:</w:t>
      </w:r>
    </w:p>
    <w:sectPr w:rsidR="00C71618">
      <w:type w:val="continuous"/>
      <w:pgSz w:w="11910" w:h="16840"/>
      <w:pgMar w:top="1580" w:right="12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C71618"/>
    <w:rsid w:val="001930D0"/>
    <w:rsid w:val="00C71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,"/>
  <w15:docId w15:val="{89721EE9-22C3-47AC-ADF4-738FE277B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C" w:eastAsia="es-EC" w:bidi="es-EC"/>
    </w:rPr>
  </w:style>
  <w:style w:type="paragraph" w:styleId="Ttulo1">
    <w:name w:val="heading 1"/>
    <w:basedOn w:val="Normal"/>
    <w:uiPriority w:val="1"/>
    <w:qFormat/>
    <w:pPr>
      <w:ind w:left="380"/>
      <w:outlineLvl w:val="0"/>
    </w:pPr>
    <w:rPr>
      <w:rFonts w:ascii="Trebuchet MS" w:eastAsia="Trebuchet MS" w:hAnsi="Trebuchet MS" w:cs="Trebuchet MS"/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1057</Characters>
  <Application>Microsoft Office Word</Application>
  <DocSecurity>0</DocSecurity>
  <Lines>8</Lines>
  <Paragraphs>2</Paragraphs>
  <ScaleCrop>false</ScaleCrop>
  <Company/>
  <LinksUpToDate>false</LinksUpToDate>
  <CharactersWithSpaces>1247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AYUDA MEMORIA</dc:title>
  <dc:creator>Diana Gallegos</dc:creator>
  <cp:lastModifiedBy>MARIA MORENO</cp:lastModifiedBy>
  <cp:revision>2</cp:revision>
  <dcterms:created xsi:type="dcterms:W3CDTF">2018-01-12T18:04:00Z</dcterms:created>
  <dcterms:modified xsi:type="dcterms:W3CDTF">2018-01-12T18:05:00Z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2014-08-05T00:00:00Z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2018-01-12T00:00:00Z</vt:filetime>
  </property>
</Properties>
</file>